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3" w:type="pct"/>
        <w:tblInd w:w="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4"/>
        <w:gridCol w:w="4338"/>
      </w:tblGrid>
      <w:tr w:rsidR="00B02B9D" w:rsidTr="00B02B9D">
        <w:tc>
          <w:tcPr>
            <w:tcW w:w="5924" w:type="dxa"/>
            <w:shd w:val="clear" w:color="auto" w:fill="auto"/>
          </w:tcPr>
          <w:p w:rsidR="00B02B9D" w:rsidRDefault="00B02B9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B02B9D" w:rsidRPr="00A973E9" w:rsidRDefault="00B02B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38" w:type="dxa"/>
            <w:shd w:val="clear" w:color="auto" w:fill="auto"/>
          </w:tcPr>
          <w:p w:rsidR="00B02B9D" w:rsidRDefault="00B02B9D">
            <w:r>
              <w:rPr>
                <w:rFonts w:ascii="標楷體" w:eastAsia="標楷體" w:hAnsi="標楷體"/>
              </w:rPr>
              <w:t>數學第八單元實力精進學習單</w:t>
            </w:r>
          </w:p>
        </w:tc>
      </w:tr>
    </w:tbl>
    <w:p w:rsidR="00A973E9" w:rsidRDefault="00A973E9" w:rsidP="00A973E9">
      <w:pPr>
        <w:sectPr w:rsidR="00A973E9" w:rsidSect="00A973E9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A973E9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有一個長方體的水箱，裡面的長用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立方公分的積木可以排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36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個，寬可以排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25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個積木，高可以排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40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個積木，這個水箱的容積是幾立方公分？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Pr="00A973E9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有一個正方體的紙箱，裡面的每邊長用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立方公分的積木可以排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24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個，這個紙箱用幾個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立方公分的積木可以裝滿？容積是幾立方公分？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</w:p>
    <w:p w:rsidR="00F76694" w:rsidRPr="00F76694" w:rsidRDefault="00F76694" w:rsidP="00F76694">
      <w:pPr>
        <w:pStyle w:val="a9"/>
        <w:spacing w:line="32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973E9" w:rsidRPr="00A973E9" w:rsidRDefault="00A973E9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76694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有一個內部長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65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公分、寬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52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公分、高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34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公分的長方體油箱，這個油箱最多可以注入幾公升幾毫升的汽油？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973E9" w:rsidRPr="00A973E9" w:rsidRDefault="00A973E9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76694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有一個正方體容器，裡面邊長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公分，容器的容積是幾立方公分？容量是幾公升？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973E9" w:rsidRPr="00A973E9" w:rsidRDefault="00A973E9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973E9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裡面長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80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公分、寬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70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公分、高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50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公分的長方體容器中放入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個相同的鉛塊，完全沉入後，水深由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34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公分上升到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38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公分，每個鉛塊的體積是幾立方公分？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Pr="00A973E9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裡面長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65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公分、寬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42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公分，水深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公分的長方體水族箱中，撈出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條魚後，水位下降到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32.5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條魚的體積是幾立方公分？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</w:p>
    <w:p w:rsidR="00F76694" w:rsidRDefault="00F76694" w:rsidP="00F76694">
      <w:pPr>
        <w:pStyle w:val="a9"/>
        <w:spacing w:line="32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Pr="00F76694" w:rsidRDefault="00F76694" w:rsidP="00F76694">
      <w:pPr>
        <w:pStyle w:val="a9"/>
        <w:spacing w:line="32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A973E9" w:rsidRPr="00A973E9" w:rsidRDefault="00A973E9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973E9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有一個厚度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1.5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公分的有蓋長方體水族箱，外面長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48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公分、寬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33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公分、高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24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公分，這個水族箱最多可以裝幾公升的水？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Pr="00A973E9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973E9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在一個裡面長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40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公分、寬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公分、高為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公分的長方體容器中，裝水至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25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公分，後丟入一個體積為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2800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立方公分的鉛塊，這個容器的水面高度上升至幾公分？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76694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Pr="00A973E9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973E9" w:rsidRDefault="00A973E9" w:rsidP="00F76694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有一個無蓋的正方體水槽，外面的邊長是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33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公分，厚度為</w:t>
      </w:r>
      <w:r w:rsidRPr="00A973E9">
        <w:rPr>
          <w:rFonts w:ascii="標楷體" w:eastAsia="標楷體" w:hAnsi="標楷體" w:cs="Times New Roman"/>
          <w:color w:val="000000"/>
          <w:sz w:val="28"/>
          <w:szCs w:val="28"/>
        </w:rPr>
        <w:t>1.5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公分，這個水槽的容積是幾立方公分？容量是幾公升？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F76694" w:rsidRPr="00F76694" w:rsidRDefault="00F76694" w:rsidP="00F76694">
      <w:pPr>
        <w:pStyle w:val="a9"/>
        <w:spacing w:line="32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F76694" w:rsidRPr="00A973E9" w:rsidRDefault="00F76694" w:rsidP="00F76694">
      <w:pPr>
        <w:pStyle w:val="a9"/>
        <w:tabs>
          <w:tab w:val="left" w:pos="482"/>
        </w:tabs>
        <w:snapToGrid w:val="0"/>
        <w:spacing w:line="320" w:lineRule="exac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02B9D" w:rsidRPr="00B02B9D" w:rsidRDefault="00B02B9D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標楷體" w:eastAsia="標楷體" w:hAnsi="標楷體" w:cs="Times New Roman"/>
          <w:vanish/>
          <w:color w:val="000000"/>
          <w:sz w:val="28"/>
          <w:szCs w:val="28"/>
          <w:u w:val="single"/>
        </w:rPr>
      </w:pPr>
    </w:p>
    <w:p w:rsidR="00BB3508" w:rsidRPr="00A973E9" w:rsidRDefault="00A973E9" w:rsidP="00F76694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20" w:lineRule="exac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小宥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養了一隻烏龜，決定幫牠買一個水族箱，裡長120公分，寬95公分，高80公分，先倒入570公升的水，再放入體積</w:t>
      </w:r>
      <w:r w:rsidR="00802380">
        <w:rPr>
          <w:rFonts w:ascii="標楷體" w:eastAsia="標楷體" w:hAnsi="標楷體" w:cs="Times New Roman" w:hint="eastAsia"/>
          <w:color w:val="000000"/>
          <w:sz w:val="28"/>
          <w:szCs w:val="28"/>
        </w:rPr>
        <w:t>1140</w:t>
      </w:r>
      <w:r w:rsidRPr="00A973E9">
        <w:rPr>
          <w:rFonts w:ascii="標楷體" w:eastAsia="標楷體" w:hAnsi="標楷體" w:cs="Times New Roman" w:hint="eastAsia"/>
          <w:color w:val="000000"/>
          <w:sz w:val="28"/>
          <w:szCs w:val="28"/>
        </w:rPr>
        <w:t>立方公分的假山，等烏龜完全沉入水中後，水面上升到50.14公分，此烏龜的體積有多少立方公分？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sectPr w:rsidR="00BB3508" w:rsidRPr="00A973E9" w:rsidSect="00A973E9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96" w:rsidRDefault="00280896" w:rsidP="00A973E9">
      <w:r>
        <w:separator/>
      </w:r>
    </w:p>
  </w:endnote>
  <w:endnote w:type="continuationSeparator" w:id="0">
    <w:p w:rsidR="00280896" w:rsidRDefault="00280896" w:rsidP="00A97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E9" w:rsidRDefault="00D64F85" w:rsidP="00C31A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3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73E9" w:rsidRDefault="00A973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E9" w:rsidRDefault="00D64F85" w:rsidP="00C31A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73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2380">
      <w:rPr>
        <w:rStyle w:val="a8"/>
        <w:noProof/>
      </w:rPr>
      <w:t>1</w:t>
    </w:r>
    <w:r>
      <w:rPr>
        <w:rStyle w:val="a8"/>
      </w:rPr>
      <w:fldChar w:fldCharType="end"/>
    </w:r>
  </w:p>
  <w:p w:rsidR="00A973E9" w:rsidRDefault="00A973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96" w:rsidRDefault="00280896" w:rsidP="00A973E9">
      <w:r>
        <w:separator/>
      </w:r>
    </w:p>
  </w:footnote>
  <w:footnote w:type="continuationSeparator" w:id="0">
    <w:p w:rsidR="00280896" w:rsidRDefault="00280896" w:rsidP="00A97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9468E"/>
    <w:multiLevelType w:val="singleLevel"/>
    <w:tmpl w:val="8EDC10E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41CC6CCC"/>
    <w:multiLevelType w:val="singleLevel"/>
    <w:tmpl w:val="8EDC10EC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3E9"/>
    <w:rsid w:val="0023113A"/>
    <w:rsid w:val="00236D74"/>
    <w:rsid w:val="00280896"/>
    <w:rsid w:val="003629A2"/>
    <w:rsid w:val="0075599A"/>
    <w:rsid w:val="00802380"/>
    <w:rsid w:val="00913906"/>
    <w:rsid w:val="00A973E9"/>
    <w:rsid w:val="00B02B9D"/>
    <w:rsid w:val="00C75D08"/>
    <w:rsid w:val="00D64F85"/>
    <w:rsid w:val="00F7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7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73E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7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73E9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A973E9"/>
  </w:style>
  <w:style w:type="paragraph" w:styleId="a9">
    <w:name w:val="List Paragraph"/>
    <w:basedOn w:val="a"/>
    <w:uiPriority w:val="34"/>
    <w:qFormat/>
    <w:rsid w:val="00A973E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Toshiba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2016-04-05T09:43:00Z</dcterms:created>
  <dcterms:modified xsi:type="dcterms:W3CDTF">2016-05-28T05:58:00Z</dcterms:modified>
</cp:coreProperties>
</file>